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2B65" w14:textId="456A9C53" w:rsidR="004C56BE" w:rsidRPr="00D81DE8" w:rsidRDefault="000D24B3" w:rsidP="0086497F">
      <w:pPr>
        <w:jc w:val="center"/>
        <w:rPr>
          <w:rFonts w:ascii="Sylfaen" w:hAnsi="Sylfaen"/>
        </w:rPr>
      </w:pPr>
      <w:r>
        <w:rPr>
          <w:rFonts w:asciiTheme="minorHAnsi" w:hAnsiTheme="minorHAnsi"/>
        </w:rPr>
        <w:t xml:space="preserve">                                                                               </w:t>
      </w:r>
      <w:r w:rsidR="00D81DE8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B43BCB">
        <w:rPr>
          <w:rFonts w:ascii="Sylfaen" w:hAnsi="Sylfaen"/>
          <w:color w:val="808080" w:themeColor="background1" w:themeShade="80"/>
        </w:rPr>
        <w:t>Fiat Doblo</w:t>
      </w:r>
    </w:p>
    <w:p w14:paraId="3783EE3D" w14:textId="2328E660" w:rsidR="002D350F" w:rsidRPr="00FD72DC" w:rsidRDefault="00D81DE8" w:rsidP="00D81DE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</w:t>
      </w:r>
      <w:r w:rsidR="004C56BE">
        <w:rPr>
          <w:rFonts w:asciiTheme="minorHAnsi" w:hAnsiTheme="minorHAnsi"/>
        </w:rPr>
        <w:t xml:space="preserve"> </w:t>
      </w:r>
      <w:r w:rsidR="002D350F" w:rsidRPr="00FD72DC">
        <w:rPr>
          <w:rFonts w:asciiTheme="minorHAnsi" w:hAnsiTheme="minorHAnsi"/>
        </w:rPr>
        <w:t>BIDDING FORM</w:t>
      </w:r>
      <w:r w:rsidR="00B53726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</w:t>
      </w:r>
      <w:r w:rsidR="0086497F" w:rsidRPr="00FD72DC">
        <w:rPr>
          <w:rFonts w:asciiTheme="minorHAnsi" w:hAnsiTheme="minorHAnsi"/>
        </w:rPr>
        <w:br/>
      </w:r>
      <w:r>
        <w:rPr>
          <w:rFonts w:ascii="Sylfaen" w:hAnsi="Sylfaen" w:cs="Sylfaen"/>
          <w:lang w:val="ka-GE"/>
        </w:rPr>
        <w:t xml:space="preserve">                                                                </w:t>
      </w:r>
      <w:r w:rsidR="002D350F" w:rsidRPr="00FD72DC">
        <w:rPr>
          <w:rFonts w:ascii="Sylfaen" w:hAnsi="Sylfaen" w:cs="Sylfaen"/>
          <w:lang w:val="ka-GE"/>
        </w:rPr>
        <w:t>განაცხადის</w:t>
      </w:r>
      <w:r w:rsidR="002D350F" w:rsidRPr="00FD72DC">
        <w:rPr>
          <w:rFonts w:asciiTheme="minorHAnsi" w:hAnsiTheme="minorHAnsi"/>
          <w:lang w:val="ka-GE"/>
        </w:rPr>
        <w:t xml:space="preserve"> </w:t>
      </w:r>
      <w:r w:rsidR="002D350F" w:rsidRPr="00FD72DC">
        <w:rPr>
          <w:rFonts w:ascii="Sylfaen" w:hAnsi="Sylfaen" w:cs="Sylfaen"/>
          <w:lang w:val="ka-GE"/>
        </w:rPr>
        <w:t>ფორმა</w:t>
      </w:r>
    </w:p>
    <w:p w14:paraId="5B5759A0" w14:textId="77777777" w:rsidR="002D350F" w:rsidRPr="00FD72DC" w:rsidRDefault="002D350F" w:rsidP="002D350F">
      <w:pPr>
        <w:spacing w:after="0"/>
        <w:jc w:val="center"/>
        <w:rPr>
          <w:rFonts w:asciiTheme="minorHAnsi" w:hAnsiTheme="minorHAnsi"/>
          <w:lang w:val="ka-GE"/>
        </w:rPr>
      </w:pPr>
    </w:p>
    <w:p w14:paraId="4C76E85B" w14:textId="71D43468" w:rsidR="00417D56" w:rsidRDefault="002D350F" w:rsidP="00417D56">
      <w:pPr>
        <w:jc w:val="center"/>
        <w:rPr>
          <w:rFonts w:ascii="Sylfaen" w:hAnsi="Sylfaen" w:cs="Sylfaen"/>
          <w:lang w:val="ka-GE"/>
        </w:rPr>
      </w:pPr>
      <w:r w:rsidRPr="00FD72DC">
        <w:rPr>
          <w:rFonts w:asciiTheme="minorHAnsi" w:hAnsiTheme="minorHAnsi"/>
        </w:rPr>
        <w:t>BRITISH EMBASSY SALE</w:t>
      </w:r>
      <w:r w:rsidR="0086497F" w:rsidRPr="00FD72DC">
        <w:rPr>
          <w:rFonts w:asciiTheme="minorHAnsi" w:hAnsiTheme="minorHAnsi"/>
        </w:rPr>
        <w:br/>
      </w:r>
      <w:r w:rsidRPr="00FD72DC">
        <w:rPr>
          <w:rFonts w:ascii="Sylfaen" w:hAnsi="Sylfaen" w:cs="Sylfaen"/>
          <w:lang w:val="ka-GE"/>
        </w:rPr>
        <w:t>ბრიტანეთის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საელჩოს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აუქციონი</w:t>
      </w:r>
      <w:r w:rsidR="00417D56">
        <w:rPr>
          <w:rFonts w:ascii="Sylfaen" w:hAnsi="Sylfaen" w:cs="Sylfaen"/>
          <w:lang w:val="ka-GE"/>
        </w:rPr>
        <w:t xml:space="preserve"> </w:t>
      </w:r>
    </w:p>
    <w:p w14:paraId="05D68B33" w14:textId="79341532" w:rsidR="00417D56" w:rsidRDefault="00155002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October</w:t>
      </w:r>
      <w:r w:rsidR="00417D56">
        <w:rPr>
          <w:rFonts w:ascii="Sylfaen" w:hAnsi="Sylfaen" w:cs="Sylfaen"/>
          <w:lang w:val="ka-GE"/>
        </w:rPr>
        <w:t xml:space="preserve"> 2025</w:t>
      </w:r>
    </w:p>
    <w:p w14:paraId="250F2DE8" w14:textId="5D855C20" w:rsidR="00417D56" w:rsidRDefault="00155002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ოქტომბერი</w:t>
      </w:r>
      <w:r w:rsidR="00614255">
        <w:rPr>
          <w:rFonts w:ascii="Sylfaen" w:hAnsi="Sylfaen" w:cs="Sylfaen"/>
          <w:lang w:val="ka-GE"/>
        </w:rPr>
        <w:t xml:space="preserve"> </w:t>
      </w:r>
      <w:r w:rsidR="00417D56">
        <w:rPr>
          <w:rFonts w:ascii="Sylfaen" w:hAnsi="Sylfaen" w:cs="Sylfaen"/>
          <w:lang w:val="ka-GE"/>
        </w:rPr>
        <w:t>2025</w:t>
      </w:r>
    </w:p>
    <w:p w14:paraId="453DE0D0" w14:textId="170CB4F2" w:rsidR="002D350F" w:rsidRPr="00B53726" w:rsidRDefault="000D24B3" w:rsidP="002D350F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                                                             </w:t>
      </w:r>
    </w:p>
    <w:p w14:paraId="78D6C460" w14:textId="77777777" w:rsidR="00B53726" w:rsidRPr="00FD72DC" w:rsidRDefault="00B53726" w:rsidP="002D350F">
      <w:pPr>
        <w:spacing w:after="0"/>
        <w:rPr>
          <w:rFonts w:asciiTheme="minorHAnsi" w:hAnsiTheme="minorHAnsi"/>
        </w:rPr>
      </w:pPr>
    </w:p>
    <w:p w14:paraId="71E659EF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NAME</w:t>
      </w:r>
      <w:r w:rsidR="002F5131" w:rsidRPr="00FD72DC">
        <w:rPr>
          <w:rFonts w:asciiTheme="minorHAnsi" w:hAnsiTheme="minorHAnsi"/>
        </w:rPr>
        <w:t xml:space="preserve"> (INDIVIDUAL/</w:t>
      </w:r>
      <w:r w:rsidR="0086497F" w:rsidRPr="00FD72DC">
        <w:rPr>
          <w:rFonts w:asciiTheme="minorHAnsi" w:hAnsiTheme="minorHAnsi"/>
        </w:rPr>
        <w:t>ORGANIZATION)</w:t>
      </w:r>
      <w:r w:rsidRPr="00FD72DC">
        <w:rPr>
          <w:rFonts w:asciiTheme="minorHAnsi" w:hAnsiTheme="minorHAnsi"/>
        </w:rPr>
        <w:t>:</w:t>
      </w:r>
    </w:p>
    <w:p w14:paraId="2D1525E1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სახელი</w:t>
      </w:r>
      <w:r w:rsidR="0086497F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დასახელება</w:t>
      </w:r>
      <w:r w:rsidR="0086497F" w:rsidRPr="00FD72DC">
        <w:rPr>
          <w:rFonts w:asciiTheme="minorHAnsi" w:hAnsiTheme="minorHAnsi"/>
        </w:rPr>
        <w:t xml:space="preserve"> (</w:t>
      </w:r>
      <w:r w:rsidR="0086497F" w:rsidRPr="00FD72DC">
        <w:rPr>
          <w:rFonts w:ascii="Sylfaen" w:hAnsi="Sylfaen" w:cs="Sylfaen"/>
          <w:lang w:val="ka-GE"/>
        </w:rPr>
        <w:t>ფიზიკური</w:t>
      </w:r>
      <w:r w:rsidR="0086497F" w:rsidRPr="00FD72DC">
        <w:rPr>
          <w:rFonts w:asciiTheme="minorHAnsi" w:hAnsiTheme="minorHAnsi"/>
          <w:lang w:val="ka-GE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პირი</w:t>
      </w:r>
      <w:r w:rsidR="002F5131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ორგანიზაცია</w:t>
      </w:r>
      <w:r w:rsidR="0086497F" w:rsidRPr="00FD72DC">
        <w:rPr>
          <w:rFonts w:asciiTheme="minorHAnsi" w:hAnsiTheme="minorHAnsi"/>
          <w:lang w:val="ka-GE"/>
        </w:rPr>
        <w:t>)</w:t>
      </w:r>
      <w:r w:rsidRPr="00FD72DC">
        <w:rPr>
          <w:rFonts w:asciiTheme="minorHAnsi" w:hAnsiTheme="minorHAnsi"/>
          <w:lang w:val="ka-GE"/>
        </w:rPr>
        <w:t>:</w:t>
      </w:r>
    </w:p>
    <w:p w14:paraId="1F5AEC8D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7E319F75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0BF3B39" w14:textId="77777777" w:rsidR="002D350F" w:rsidRPr="00FD72DC" w:rsidRDefault="003E25F0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ID/REGISTRATION NUMBER:</w:t>
      </w:r>
    </w:p>
    <w:p w14:paraId="534FCCF4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პირადი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/</w:t>
      </w:r>
      <w:r w:rsidRPr="00FD72DC">
        <w:rPr>
          <w:rFonts w:ascii="Sylfaen" w:hAnsi="Sylfaen" w:cs="Sylfaen"/>
          <w:lang w:val="ka-GE"/>
        </w:rPr>
        <w:t>საიდენტიფიკაციო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კოდი</w:t>
      </w:r>
      <w:r w:rsidRPr="00FD72DC">
        <w:rPr>
          <w:rFonts w:asciiTheme="minorHAnsi" w:hAnsiTheme="minorHAnsi"/>
          <w:lang w:val="ka-GE"/>
        </w:rPr>
        <w:t>:</w:t>
      </w:r>
    </w:p>
    <w:p w14:paraId="37767EEA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7EF9B6B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1E2A2B7E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ADDRESS:</w:t>
      </w:r>
    </w:p>
    <w:p w14:paraId="52D34F86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მისამართი</w:t>
      </w:r>
      <w:r w:rsidRPr="00FD72DC">
        <w:rPr>
          <w:rFonts w:asciiTheme="minorHAnsi" w:hAnsiTheme="minorHAnsi"/>
          <w:lang w:val="ka-GE"/>
        </w:rPr>
        <w:t>:</w:t>
      </w:r>
    </w:p>
    <w:p w14:paraId="0F9E9DDA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531A635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36614AA8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Theme="minorHAnsi" w:hAnsiTheme="minorHAnsi"/>
        </w:rPr>
        <w:t>TELEPHONE NUMBER:</w:t>
      </w:r>
    </w:p>
    <w:p w14:paraId="4D79F14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ტელეფონის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:</w:t>
      </w:r>
    </w:p>
    <w:p w14:paraId="5A297633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</w:p>
    <w:p w14:paraId="03A85AB9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6CAD16AA" w14:textId="77777777" w:rsidR="002D350F" w:rsidRPr="00FD72DC" w:rsidRDefault="0086497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OFFERED PRICE IN GEL</w:t>
      </w:r>
      <w:r w:rsidR="002D350F" w:rsidRPr="00FD72DC">
        <w:rPr>
          <w:rFonts w:asciiTheme="minorHAnsi" w:hAnsiTheme="minorHAnsi"/>
        </w:rPr>
        <w:t>:</w:t>
      </w:r>
    </w:p>
    <w:p w14:paraId="474B5F15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შემოთავაზებული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თანხა</w:t>
      </w:r>
      <w:r w:rsidR="0086497F" w:rsidRPr="00FD72DC">
        <w:rPr>
          <w:rFonts w:asciiTheme="minorHAnsi" w:hAnsiTheme="minorHAnsi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ლარში</w:t>
      </w:r>
      <w:r w:rsidRPr="00FD72DC">
        <w:rPr>
          <w:rFonts w:asciiTheme="minorHAnsi" w:hAnsiTheme="minorHAnsi"/>
          <w:lang w:val="ka-GE"/>
        </w:rPr>
        <w:t>:</w:t>
      </w:r>
    </w:p>
    <w:sectPr w:rsidR="002D350F" w:rsidRPr="00FD72DC" w:rsidSect="00342E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4AEE5" w14:textId="77777777" w:rsidR="000A09F9" w:rsidRDefault="000A09F9" w:rsidP="0087006F">
      <w:pPr>
        <w:spacing w:after="0" w:line="240" w:lineRule="auto"/>
      </w:pPr>
      <w:r>
        <w:separator/>
      </w:r>
    </w:p>
  </w:endnote>
  <w:endnote w:type="continuationSeparator" w:id="0">
    <w:p w14:paraId="22DA2DFF" w14:textId="77777777" w:rsidR="000A09F9" w:rsidRDefault="000A09F9" w:rsidP="0087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F73B" w14:textId="77777777" w:rsidR="00694C51" w:rsidRDefault="00694C51">
    <w:pPr>
      <w:pStyle w:val="Footer"/>
    </w:pPr>
  </w:p>
  <w:p w14:paraId="74239063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3670CD8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DOCPROPERTY PRIVACY  \* MERGEFORMAT </w:instrText>
    </w:r>
    <w:r w:rsidRPr="00694C51">
      <w:rPr>
        <w:rFonts w:ascii="Arial" w:hAnsi="Arial" w:cs="Arial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5476" w14:textId="77777777" w:rsidR="00694C51" w:rsidRDefault="00694C51">
    <w:pPr>
      <w:pStyle w:val="Footer"/>
    </w:pPr>
  </w:p>
  <w:p w14:paraId="59F817CB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DB5BA5D" w14:textId="3969E7BD" w:rsidR="0087006F" w:rsidRPr="00694C51" w:rsidRDefault="0087006F" w:rsidP="00694C51">
    <w:pPr>
      <w:pStyle w:val="Footer"/>
      <w:spacing w:before="120"/>
      <w:jc w:val="right"/>
      <w:rPr>
        <w:rFonts w:ascii="Arial" w:hAnsi="Arial" w:cs="Arial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AFB0" w14:textId="77777777" w:rsidR="00694C51" w:rsidRDefault="00694C51">
    <w:pPr>
      <w:pStyle w:val="Footer"/>
    </w:pPr>
  </w:p>
  <w:p w14:paraId="7ED9CC06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04750143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1E731" w14:textId="77777777" w:rsidR="000A09F9" w:rsidRDefault="000A09F9" w:rsidP="0087006F">
      <w:pPr>
        <w:spacing w:after="0" w:line="240" w:lineRule="auto"/>
      </w:pPr>
      <w:r>
        <w:separator/>
      </w:r>
    </w:p>
  </w:footnote>
  <w:footnote w:type="continuationSeparator" w:id="0">
    <w:p w14:paraId="26AA3A3B" w14:textId="77777777" w:rsidR="000A09F9" w:rsidRDefault="000A09F9" w:rsidP="0087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74F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66F92AAA" w14:textId="77777777" w:rsidR="0087006F" w:rsidRDefault="00870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7392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PRIVACY  \* MERGEFORMAT </w:instrText>
    </w:r>
    <w:r w:rsidRPr="00694C51">
      <w:rPr>
        <w:rFonts w:ascii="Arial" w:hAnsi="Arial" w:cs="Arial"/>
        <w:b/>
        <w:sz w:val="20"/>
      </w:rPr>
      <w:fldChar w:fldCharType="end"/>
    </w:r>
  </w:p>
  <w:p w14:paraId="569D9AC1" w14:textId="77777777" w:rsidR="0087006F" w:rsidRDefault="008700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AB0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225C5449" w14:textId="77777777" w:rsidR="0087006F" w:rsidRDefault="008700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 "/>
    <w:docVar w:name="PDPhoneNo" w:val=" "/>
    <w:docVar w:name="PDSection" w:val=" "/>
  </w:docVars>
  <w:rsids>
    <w:rsidRoot w:val="002D350F"/>
    <w:rsid w:val="0000155D"/>
    <w:rsid w:val="00051944"/>
    <w:rsid w:val="000A09F9"/>
    <w:rsid w:val="000D24B3"/>
    <w:rsid w:val="000D4EBE"/>
    <w:rsid w:val="00116E1D"/>
    <w:rsid w:val="00125EE9"/>
    <w:rsid w:val="00155002"/>
    <w:rsid w:val="001948C9"/>
    <w:rsid w:val="002D350F"/>
    <w:rsid w:val="002F5131"/>
    <w:rsid w:val="00342EA9"/>
    <w:rsid w:val="003E25F0"/>
    <w:rsid w:val="00417D56"/>
    <w:rsid w:val="004C56BE"/>
    <w:rsid w:val="00614255"/>
    <w:rsid w:val="00694C51"/>
    <w:rsid w:val="00765D05"/>
    <w:rsid w:val="0081275E"/>
    <w:rsid w:val="008461A3"/>
    <w:rsid w:val="0086497F"/>
    <w:rsid w:val="0087006F"/>
    <w:rsid w:val="0089168B"/>
    <w:rsid w:val="009A2AB8"/>
    <w:rsid w:val="00AE0C6B"/>
    <w:rsid w:val="00B43BCB"/>
    <w:rsid w:val="00B53726"/>
    <w:rsid w:val="00D659F4"/>
    <w:rsid w:val="00D81DE8"/>
    <w:rsid w:val="00DE41E1"/>
    <w:rsid w:val="00E500D5"/>
    <w:rsid w:val="00FD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103F"/>
  <w15:chartTrackingRefBased/>
  <w15:docId w15:val="{B6D7768B-9ED4-4A4F-9101-E133F453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EA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87006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8700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8411a3-2a30-44d4-a4ce-b507d68442e6"/>
    <lcf76f155ced4ddcb4097134ff3c332f xmlns="c8ec3491-881b-49b3-be56-cb69a949ebe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149658126CF4D9ED8EA802BFA5DCE" ma:contentTypeVersion="13" ma:contentTypeDescription="Create a new document." ma:contentTypeScope="" ma:versionID="310da1ebca1c0caf4d59e1042ee80246">
  <xsd:schema xmlns:xsd="http://www.w3.org/2001/XMLSchema" xmlns:xs="http://www.w3.org/2001/XMLSchema" xmlns:p="http://schemas.microsoft.com/office/2006/metadata/properties" xmlns:ns2="c8ec3491-881b-49b3-be56-cb69a949ebe5" xmlns:ns3="9d8411a3-2a30-44d4-a4ce-b507d68442e6" targetNamespace="http://schemas.microsoft.com/office/2006/metadata/properties" ma:root="true" ma:fieldsID="64f09dedd366405c736a45ef252fbd41" ns2:_="" ns3:_="">
    <xsd:import namespace="c8ec3491-881b-49b3-be56-cb69a949ebe5"/>
    <xsd:import namespace="9d8411a3-2a30-44d4-a4ce-b507d6844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c3491-881b-49b3-be56-cb69a949e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14f66ec-a8c1-4b1a-8264-b59a49a9c5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411a3-2a30-44d4-a4ce-b507d68442e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aba4499-b7cc-4f4e-b883-7cb1182e88be}" ma:internalName="TaxCatchAll" ma:showField="CatchAllData" ma:web="9d8411a3-2a30-44d4-a4ce-b507d68442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130A03-2904-44DD-838E-D05FF253953B}">
  <ds:schemaRefs>
    <ds:schemaRef ds:uri="http://schemas.microsoft.com/office/2006/metadata/properties"/>
    <ds:schemaRef ds:uri="http://schemas.microsoft.com/office/infopath/2007/PartnerControls"/>
    <ds:schemaRef ds:uri="9d8411a3-2a30-44d4-a4ce-b507d68442e6"/>
    <ds:schemaRef ds:uri="c8ec3491-881b-49b3-be56-cb69a949ebe5"/>
  </ds:schemaRefs>
</ds:datastoreItem>
</file>

<file path=customXml/itemProps2.xml><?xml version="1.0" encoding="utf-8"?>
<ds:datastoreItem xmlns:ds="http://schemas.openxmlformats.org/officeDocument/2006/customXml" ds:itemID="{79EB01B1-C8BD-4F10-8607-76BACC3F8F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1F9D5-2470-482A-8017-2058E18B7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ec3491-881b-49b3-be56-cb69a949ebe5"/>
    <ds:schemaRef ds:uri="9d8411a3-2a30-44d4-a4ce-b507d6844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e9cc48d-6fba-4c12-9882-137473def580}" enabled="1" method="Privileged" siteId="{d3a2d0d3-7cc8-4f52-bbf9-85bd43d94279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UBS Bidding_Form_Geo_Nov</vt:lpstr>
    </vt:vector>
  </TitlesOfParts>
  <Company>FCO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UBS Bidding_Form_Geo_Nov</dc:title>
  <dc:subject/>
  <dc:creator>Embassy</dc:creator>
  <cp:keywords/>
  <cp:lastModifiedBy>Giorgi Shalamberidze</cp:lastModifiedBy>
  <cp:revision>12</cp:revision>
  <dcterms:created xsi:type="dcterms:W3CDTF">2025-08-15T10:08:00Z</dcterms:created>
  <dcterms:modified xsi:type="dcterms:W3CDTF">2025-09-30T09:01:00Z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Unit">
    <vt:lpwstr> </vt:lpwstr>
  </property>
  <property fmtid="{D5CDD505-2E9C-101B-9397-08002B2CF9AE}" pid="3" name="GeographicalCoverage">
    <vt:lpwstr> </vt:lpwstr>
  </property>
  <property fmtid="{D5CDD505-2E9C-101B-9397-08002B2CF9AE}" pid="4" name="Privacy">
    <vt:lpwstr/>
  </property>
  <property fmtid="{D5CDD505-2E9C-101B-9397-08002B2CF9AE}" pid="5" name="Classification">
    <vt:lpwstr>UNCLASSIFIED</vt:lpwstr>
  </property>
  <property fmtid="{D5CDD505-2E9C-101B-9397-08002B2CF9AE}" pid="6" name="AlternativeTitle">
    <vt:lpwstr/>
  </property>
  <property fmtid="{D5CDD505-2E9C-101B-9397-08002B2CF9AE}" pid="7" name="SubjectCode">
    <vt:lpwstr> </vt:lpwstr>
  </property>
  <property fmtid="{D5CDD505-2E9C-101B-9397-08002B2CF9AE}" pid="8" name="DocType">
    <vt:lpwstr>Normal</vt:lpwstr>
  </property>
  <property fmtid="{D5CDD505-2E9C-101B-9397-08002B2CF9AE}" pid="9" name="SourceSystem">
    <vt:lpwstr>IREC</vt:lpwstr>
  </property>
  <property fmtid="{D5CDD505-2E9C-101B-9397-08002B2CF9AE}" pid="10" name="Originator">
    <vt:lpwstr> </vt:lpwstr>
  </property>
  <property fmtid="{D5CDD505-2E9C-101B-9397-08002B2CF9AE}" pid="11" name="Created">
    <vt:filetime>2009-09-13T20:00:00Z</vt:filetime>
  </property>
  <property fmtid="{D5CDD505-2E9C-101B-9397-08002B2CF9AE}" pid="12" name="MaintainMarking">
    <vt:lpwstr>True</vt:lpwstr>
  </property>
  <property fmtid="{D5CDD505-2E9C-101B-9397-08002B2CF9AE}" pid="13" name="MaintainPath">
    <vt:lpwstr>True</vt:lpwstr>
  </property>
  <property fmtid="{D5CDD505-2E9C-101B-9397-08002B2CF9AE}" pid="14" name="MSIP_Label_9e9cc48d-6fba-4c12-9882-137473def580_Enabled">
    <vt:lpwstr>true</vt:lpwstr>
  </property>
  <property fmtid="{D5CDD505-2E9C-101B-9397-08002B2CF9AE}" pid="15" name="MSIP_Label_9e9cc48d-6fba-4c12-9882-137473def580_SetDate">
    <vt:lpwstr>2025-08-15T10:08:43Z</vt:lpwstr>
  </property>
  <property fmtid="{D5CDD505-2E9C-101B-9397-08002B2CF9AE}" pid="16" name="MSIP_Label_9e9cc48d-6fba-4c12-9882-137473def580_Method">
    <vt:lpwstr>Standard</vt:lpwstr>
  </property>
  <property fmtid="{D5CDD505-2E9C-101B-9397-08002B2CF9AE}" pid="17" name="MSIP_Label_9e9cc48d-6fba-4c12-9882-137473def580_Name">
    <vt:lpwstr>Official</vt:lpwstr>
  </property>
  <property fmtid="{D5CDD505-2E9C-101B-9397-08002B2CF9AE}" pid="18" name="MSIP_Label_9e9cc48d-6fba-4c12-9882-137473def580_SiteId">
    <vt:lpwstr>d3a2d0d3-7cc8-4f52-bbf9-85bd43d94279</vt:lpwstr>
  </property>
  <property fmtid="{D5CDD505-2E9C-101B-9397-08002B2CF9AE}" pid="19" name="MSIP_Label_9e9cc48d-6fba-4c12-9882-137473def580_ActionId">
    <vt:lpwstr>d1ea2949-e84f-4ad2-a2b4-593381b8317a</vt:lpwstr>
  </property>
  <property fmtid="{D5CDD505-2E9C-101B-9397-08002B2CF9AE}" pid="20" name="MSIP_Label_9e9cc48d-6fba-4c12-9882-137473def580_ContentBits">
    <vt:lpwstr>0</vt:lpwstr>
  </property>
</Properties>
</file>